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82B" w:rsidRDefault="005F082B" w:rsidP="005F082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KELLY</w:t>
      </w:r>
      <w:r w:rsidRPr="00957F1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(fl.1458)</w:t>
      </w:r>
    </w:p>
    <w:p w:rsidR="005F082B" w:rsidRDefault="005F082B" w:rsidP="005F082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5F082B" w:rsidRDefault="005F082B" w:rsidP="005F082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082B" w:rsidRDefault="005F082B" w:rsidP="005F082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082B" w:rsidRDefault="005F082B" w:rsidP="005F082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Sep.1458</w:t>
      </w:r>
      <w:r>
        <w:rPr>
          <w:rFonts w:ascii="Times New Roman" w:hAnsi="Times New Roman" w:cs="Times New Roman"/>
          <w:sz w:val="24"/>
          <w:szCs w:val="24"/>
        </w:rPr>
        <w:tab/>
        <w:t>He became a Freeman. His fine was pardoned.   (“Exeter Freemen” p.53)</w:t>
      </w:r>
    </w:p>
    <w:p w:rsidR="005F082B" w:rsidRDefault="005F082B" w:rsidP="005F082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082B" w:rsidRDefault="005F082B" w:rsidP="005F082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082B" w:rsidRDefault="005F082B" w:rsidP="005F082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82B" w:rsidRDefault="005F082B" w:rsidP="00564E3C">
      <w:pPr>
        <w:spacing w:after="0" w:line="240" w:lineRule="auto"/>
      </w:pPr>
      <w:r>
        <w:separator/>
      </w:r>
    </w:p>
  </w:endnote>
  <w:endnote w:type="continuationSeparator" w:id="0">
    <w:p w:rsidR="005F082B" w:rsidRDefault="005F08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082B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82B" w:rsidRDefault="005F082B" w:rsidP="00564E3C">
      <w:pPr>
        <w:spacing w:after="0" w:line="240" w:lineRule="auto"/>
      </w:pPr>
      <w:r>
        <w:separator/>
      </w:r>
    </w:p>
  </w:footnote>
  <w:footnote w:type="continuationSeparator" w:id="0">
    <w:p w:rsidR="005F082B" w:rsidRDefault="005F08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82B"/>
    <w:rsid w:val="00372DC6"/>
    <w:rsid w:val="00564E3C"/>
    <w:rsid w:val="005F082B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A8CB2E-A0D9-43F1-A1D0-A12A114B0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2016-01-29T22:56:00Z</dcterms:created>
  <dcterms:modified xsi:type="dcterms:W3CDTF">2016-01-29T22:57:00Z</dcterms:modified>
</cp:coreProperties>
</file>